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E71E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p>
    <w:p w14:paraId="058A481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国家数据中心集群（甘肃·庆阳）“东数西算”产业园区基础设施配套项目--纵一路、纵二路、纵三路、纵四路工程 纵三路与G309相交雨水沟槽开挖钢板桩专业分包</w:t>
      </w:r>
      <w:r>
        <w:rPr>
          <w:rFonts w:hint="eastAsia" w:ascii="方正小标宋简体" w:hAnsi="方正小标宋简体" w:eastAsia="方正小标宋简体" w:cs="方正小标宋简体"/>
          <w:b w:val="0"/>
          <w:bCs w:val="0"/>
          <w:color w:val="auto"/>
          <w:sz w:val="44"/>
          <w:szCs w:val="44"/>
          <w:lang w:val="en-US" w:eastAsia="zh-CN"/>
        </w:rPr>
        <w:t>招标采购</w:t>
      </w:r>
    </w:p>
    <w:p w14:paraId="158E49E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结果公告</w:t>
      </w:r>
    </w:p>
    <w:p w14:paraId="503D87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467460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2026年1月14</w:t>
      </w:r>
      <w:r>
        <w:rPr>
          <w:rFonts w:hint="eastAsia" w:ascii="仿宋" w:hAnsi="仿宋" w:eastAsia="仿宋" w:cs="仿宋"/>
          <w:sz w:val="32"/>
          <w:szCs w:val="32"/>
          <w:u w:val="none"/>
          <w:lang w:val="en-US" w:eastAsia="zh-CN"/>
        </w:rPr>
        <w:t>日进行开标。现将中标结果公告如下：</w:t>
      </w:r>
    </w:p>
    <w:p w14:paraId="3E619CB2">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w:t>
      </w:r>
      <w:r>
        <w:rPr>
          <w:rFonts w:hint="eastAsia" w:ascii="宋体" w:hAnsi="宋体" w:eastAsia="宋体" w:cs="宋体"/>
          <w:b/>
          <w:bCs/>
          <w:sz w:val="28"/>
          <w:szCs w:val="28"/>
          <w:u w:val="single"/>
          <w:lang w:val="en-US" w:eastAsia="zh-CN"/>
        </w:rPr>
        <w:t>纵三路与G309相交雨水沟槽开挖钢板桩专业</w:t>
      </w:r>
    </w:p>
    <w:p w14:paraId="4B7F9C69">
      <w:pPr>
        <w:keepNext w:val="0"/>
        <w:keepLines w:val="0"/>
        <w:pageBreakBefore w:val="0"/>
        <w:widowControl w:val="0"/>
        <w:numPr>
          <w:numId w:val="0"/>
        </w:numPr>
        <w:tabs>
          <w:tab w:val="left" w:pos="245"/>
        </w:tabs>
        <w:kinsoku/>
        <w:wordWrap/>
        <w:overflowPunct/>
        <w:topLinePunct w:val="0"/>
        <w:autoSpaceDE/>
        <w:autoSpaceDN/>
        <w:bidi w:val="0"/>
        <w:adjustRightInd/>
        <w:snapToGrid/>
        <w:spacing w:line="560" w:lineRule="exact"/>
        <w:ind w:firstLine="3373" w:firstLineChars="1200"/>
        <w:jc w:val="both"/>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分包招标采购</w:t>
      </w:r>
      <w:r>
        <w:rPr>
          <w:rFonts w:hint="eastAsia" w:ascii="宋体" w:hAnsi="宋体" w:eastAsia="宋体" w:cs="宋体"/>
          <w:b/>
          <w:bCs/>
          <w:sz w:val="28"/>
          <w:szCs w:val="28"/>
          <w:u w:val="none"/>
          <w:lang w:val="en-US" w:eastAsia="zh-CN"/>
        </w:rPr>
        <w:t xml:space="preserve"> </w:t>
      </w:r>
    </w:p>
    <w:p w14:paraId="3FFFF05C">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auto"/>
          <w:sz w:val="32"/>
          <w:szCs w:val="32"/>
          <w:highlight w:val="none"/>
          <w:u w:val="none"/>
          <w:lang w:val="en-US" w:eastAsia="zh-CN"/>
        </w:rPr>
        <w:t>公告邀请</w:t>
      </w:r>
    </w:p>
    <w:p w14:paraId="29235B00">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90"/>
        <w:gridCol w:w="1209"/>
        <w:gridCol w:w="1208"/>
        <w:gridCol w:w="1020"/>
        <w:gridCol w:w="1350"/>
      </w:tblGrid>
      <w:tr w14:paraId="2461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54A2EC2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2990" w:type="dxa"/>
            <w:vAlign w:val="center"/>
          </w:tcPr>
          <w:p w14:paraId="714B534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供应商名称</w:t>
            </w:r>
          </w:p>
        </w:tc>
        <w:tc>
          <w:tcPr>
            <w:tcW w:w="1209" w:type="dxa"/>
            <w:vAlign w:val="center"/>
          </w:tcPr>
          <w:p w14:paraId="341A8A2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商务标</w:t>
            </w:r>
          </w:p>
        </w:tc>
        <w:tc>
          <w:tcPr>
            <w:tcW w:w="1208" w:type="dxa"/>
            <w:vAlign w:val="center"/>
          </w:tcPr>
          <w:p w14:paraId="280096E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技术标</w:t>
            </w:r>
          </w:p>
        </w:tc>
        <w:tc>
          <w:tcPr>
            <w:tcW w:w="1020" w:type="dxa"/>
            <w:vAlign w:val="center"/>
          </w:tcPr>
          <w:p w14:paraId="47EBB11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总分</w:t>
            </w:r>
          </w:p>
        </w:tc>
        <w:tc>
          <w:tcPr>
            <w:tcW w:w="1350" w:type="dxa"/>
            <w:vAlign w:val="center"/>
          </w:tcPr>
          <w:p w14:paraId="0A4F4D6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评标结果</w:t>
            </w:r>
          </w:p>
          <w:p w14:paraId="3693770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（排序）</w:t>
            </w:r>
          </w:p>
        </w:tc>
      </w:tr>
      <w:tr w14:paraId="5D1C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1E6660E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2990" w:type="dxa"/>
            <w:vAlign w:val="center"/>
          </w:tcPr>
          <w:p w14:paraId="0ED8EB6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湖南华盛建设工程（集团）有限公司</w:t>
            </w:r>
          </w:p>
        </w:tc>
        <w:tc>
          <w:tcPr>
            <w:tcW w:w="1209" w:type="dxa"/>
            <w:vAlign w:val="center"/>
          </w:tcPr>
          <w:p w14:paraId="5920E0C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60</w:t>
            </w:r>
            <w:r>
              <w:rPr>
                <w:rFonts w:hint="eastAsia" w:ascii="仿宋" w:hAnsi="仿宋" w:eastAsia="仿宋" w:cs="仿宋"/>
                <w:color w:val="000000"/>
                <w:kern w:val="2"/>
                <w:sz w:val="24"/>
                <w:szCs w:val="24"/>
                <w:lang w:val="en-US" w:eastAsia="zh-CN" w:bidi="ar-SA"/>
              </w:rPr>
              <w:t>.00</w:t>
            </w:r>
          </w:p>
        </w:tc>
        <w:tc>
          <w:tcPr>
            <w:tcW w:w="1208" w:type="dxa"/>
            <w:vAlign w:val="center"/>
          </w:tcPr>
          <w:p w14:paraId="13236391">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14.2</w:t>
            </w:r>
          </w:p>
        </w:tc>
        <w:tc>
          <w:tcPr>
            <w:tcW w:w="1020" w:type="dxa"/>
            <w:vAlign w:val="center"/>
          </w:tcPr>
          <w:p w14:paraId="39162BD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74.20</w:t>
            </w:r>
          </w:p>
        </w:tc>
        <w:tc>
          <w:tcPr>
            <w:tcW w:w="1350" w:type="dxa"/>
            <w:vAlign w:val="center"/>
          </w:tcPr>
          <w:p w14:paraId="2D09D7F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r>
      <w:tr w14:paraId="6AB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4F4B871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2990" w:type="dxa"/>
            <w:vAlign w:val="center"/>
          </w:tcPr>
          <w:p w14:paraId="16D76EC3">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天津创世鸿盛建设工程</w:t>
            </w:r>
          </w:p>
          <w:p w14:paraId="7450EB03">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有限责任公司</w:t>
            </w:r>
          </w:p>
        </w:tc>
        <w:tc>
          <w:tcPr>
            <w:tcW w:w="1209" w:type="dxa"/>
            <w:vAlign w:val="center"/>
          </w:tcPr>
          <w:p w14:paraId="0544ED3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47.33</w:t>
            </w:r>
          </w:p>
        </w:tc>
        <w:tc>
          <w:tcPr>
            <w:tcW w:w="1208" w:type="dxa"/>
            <w:vAlign w:val="center"/>
          </w:tcPr>
          <w:p w14:paraId="34EB66E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14.2</w:t>
            </w:r>
          </w:p>
        </w:tc>
        <w:tc>
          <w:tcPr>
            <w:tcW w:w="1020" w:type="dxa"/>
            <w:vAlign w:val="center"/>
          </w:tcPr>
          <w:p w14:paraId="4C6E70F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61.53</w:t>
            </w:r>
          </w:p>
        </w:tc>
        <w:tc>
          <w:tcPr>
            <w:tcW w:w="1350" w:type="dxa"/>
            <w:vAlign w:val="center"/>
          </w:tcPr>
          <w:p w14:paraId="6C49128E">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2178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18BFB22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2990" w:type="dxa"/>
            <w:vAlign w:val="center"/>
          </w:tcPr>
          <w:p w14:paraId="53FA6B4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甘肃盛合通达建筑工程</w:t>
            </w:r>
          </w:p>
          <w:p w14:paraId="1E6207B9">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有限公司</w:t>
            </w:r>
          </w:p>
        </w:tc>
        <w:tc>
          <w:tcPr>
            <w:tcW w:w="1209" w:type="dxa"/>
            <w:vAlign w:val="center"/>
          </w:tcPr>
          <w:p w14:paraId="737E7EB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41.67</w:t>
            </w:r>
          </w:p>
        </w:tc>
        <w:tc>
          <w:tcPr>
            <w:tcW w:w="1208" w:type="dxa"/>
            <w:vAlign w:val="center"/>
          </w:tcPr>
          <w:p w14:paraId="636A66AC">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13.6</w:t>
            </w:r>
          </w:p>
        </w:tc>
        <w:tc>
          <w:tcPr>
            <w:tcW w:w="1020" w:type="dxa"/>
            <w:vAlign w:val="center"/>
          </w:tcPr>
          <w:p w14:paraId="2003DC2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55.27</w:t>
            </w:r>
          </w:p>
        </w:tc>
        <w:tc>
          <w:tcPr>
            <w:tcW w:w="1350" w:type="dxa"/>
            <w:vAlign w:val="center"/>
          </w:tcPr>
          <w:p w14:paraId="5EABED3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r>
      <w:tr w14:paraId="04B9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906" w:type="dxa"/>
            <w:gridSpan w:val="6"/>
            <w:vAlign w:val="center"/>
          </w:tcPr>
          <w:p w14:paraId="374ABC2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备注：</w:t>
            </w:r>
          </w:p>
        </w:tc>
      </w:tr>
    </w:tbl>
    <w:p w14:paraId="2F0A794B">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089975CA">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湖南华盛建设工程（集团）有限公司</w:t>
      </w:r>
    </w:p>
    <w:p w14:paraId="43FDF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湖南省岳阳市汨罗市归义镇罗城路北侧中大建材市场二</w:t>
      </w:r>
      <w:bookmarkStart w:id="0" w:name="_GoBack"/>
      <w:bookmarkEnd w:id="0"/>
      <w:r>
        <w:rPr>
          <w:rFonts w:hint="eastAsia" w:ascii="仿宋" w:hAnsi="仿宋" w:eastAsia="仿宋" w:cs="仿宋"/>
          <w:sz w:val="32"/>
          <w:szCs w:val="32"/>
          <w:u w:val="single"/>
          <w:lang w:val="en-US" w:eastAsia="zh-CN"/>
        </w:rPr>
        <w:t>期119室</w:t>
      </w:r>
    </w:p>
    <w:p w14:paraId="3F9DE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符赛贞</w:t>
      </w:r>
    </w:p>
    <w:p w14:paraId="51DBE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19386680096</w:t>
      </w:r>
    </w:p>
    <w:p w14:paraId="4F7B1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539700.00（含税）</w:t>
      </w:r>
    </w:p>
    <w:p w14:paraId="72FD545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u w:val="none"/>
          <w:lang w:val="en-US" w:eastAsia="zh-CN"/>
        </w:rPr>
        <w:t>监督人员：</w:t>
      </w:r>
      <w:r>
        <w:rPr>
          <w:rFonts w:hint="eastAsia" w:ascii="黑体" w:hAnsi="黑体" w:eastAsia="黑体" w:cs="黑体"/>
          <w:b/>
          <w:bCs/>
          <w:sz w:val="32"/>
          <w:szCs w:val="32"/>
          <w:u w:val="single"/>
          <w:lang w:val="en-US" w:eastAsia="zh-CN"/>
        </w:rPr>
        <w:t>满兴书培</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黑体" w:hAnsi="黑体" w:eastAsia="黑体" w:cs="黑体"/>
          <w:b w:val="0"/>
          <w:bCs w:val="0"/>
          <w:sz w:val="32"/>
          <w:szCs w:val="32"/>
          <w:u w:val="single"/>
          <w:lang w:val="en-US" w:eastAsia="zh-CN"/>
        </w:rPr>
        <w:t>13141604142</w:t>
      </w:r>
    </w:p>
    <w:p w14:paraId="009660B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73803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国家数据中心集群（甘肃·庆阳）“东数西算”产业园区基础设施配套项目--纵一路、纵二路、纵三路、纵四路工程项目部</w:t>
      </w:r>
    </w:p>
    <w:p w14:paraId="358C6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满兴书培</w:t>
      </w:r>
    </w:p>
    <w:p w14:paraId="6BB2D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13141604142</w:t>
      </w:r>
    </w:p>
    <w:p w14:paraId="6F32E9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36EE5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27B7A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14:paraId="00837113">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湖南建工集团有限公司           </w:t>
      </w:r>
    </w:p>
    <w:p w14:paraId="4AC8F1CC">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国家数据中心集群（甘肃·庆阳）“东数西算”</w:t>
      </w:r>
    </w:p>
    <w:p w14:paraId="3E948F2F">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产业园区基础设施配套项目</w:t>
      </w:r>
      <w:r>
        <w:rPr>
          <w:rFonts w:hint="eastAsia" w:ascii="仿宋" w:hAnsi="仿宋" w:eastAsia="仿宋" w:cs="仿宋"/>
          <w:kern w:val="2"/>
          <w:sz w:val="32"/>
          <w:szCs w:val="32"/>
          <w:u w:val="none"/>
          <w:lang w:val="en-US" w:eastAsia="zh-CN" w:bidi="ar-SA"/>
        </w:rPr>
        <w:t xml:space="preserve">         </w:t>
      </w:r>
    </w:p>
    <w:p w14:paraId="22E8DA21">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single"/>
          <w:lang w:val="en-US" w:eastAsia="zh-CN" w:bidi="ar-SA"/>
        </w:rPr>
        <w:t>--纵一路、纵二路、纵三路、纵四路工程</w:t>
      </w:r>
      <w:r>
        <w:rPr>
          <w:rFonts w:hint="eastAsia" w:ascii="仿宋" w:hAnsi="仿宋" w:eastAsia="仿宋" w:cs="仿宋"/>
          <w:kern w:val="2"/>
          <w:sz w:val="32"/>
          <w:szCs w:val="32"/>
          <w:u w:val="none"/>
          <w:lang w:val="en-US" w:eastAsia="zh-CN" w:bidi="ar-SA"/>
        </w:rPr>
        <w:t>项目部</w:t>
      </w:r>
    </w:p>
    <w:p w14:paraId="38558988">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2026年1月14日              </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881580-9E11-439D-A8E0-361741635F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C39A783-DB40-4920-9CD1-3295E28C7F8F}"/>
  </w:font>
  <w:font w:name="方正小标宋简体">
    <w:panose1 w:val="02000000000000000000"/>
    <w:charset w:val="86"/>
    <w:family w:val="auto"/>
    <w:pitch w:val="default"/>
    <w:sig w:usb0="00000001" w:usb1="08000000" w:usb2="00000000" w:usb3="00000000" w:csb0="00040000" w:csb1="00000000"/>
    <w:embedRegular r:id="rId3" w:fontKey="{54E164F8-B0D5-4387-AD4B-53EF3508BFE0}"/>
  </w:font>
  <w:font w:name="仿宋">
    <w:panose1 w:val="02010609060101010101"/>
    <w:charset w:val="86"/>
    <w:family w:val="auto"/>
    <w:pitch w:val="default"/>
    <w:sig w:usb0="800002BF" w:usb1="38CF7CFA" w:usb2="00000016" w:usb3="00000000" w:csb0="00040001" w:csb1="00000000"/>
    <w:embedRegular r:id="rId4" w:fontKey="{B0FC7288-90FF-4BBA-A64A-EAD89F0B32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AB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0D9012D"/>
    <w:rsid w:val="04594F68"/>
    <w:rsid w:val="086E1F06"/>
    <w:rsid w:val="0A4D56E8"/>
    <w:rsid w:val="10BC6D78"/>
    <w:rsid w:val="123F72E3"/>
    <w:rsid w:val="1257797F"/>
    <w:rsid w:val="17FD3EBC"/>
    <w:rsid w:val="190E1097"/>
    <w:rsid w:val="1A5E5017"/>
    <w:rsid w:val="1ADF6AB5"/>
    <w:rsid w:val="1C7865F4"/>
    <w:rsid w:val="26D92042"/>
    <w:rsid w:val="27515FF4"/>
    <w:rsid w:val="28784A66"/>
    <w:rsid w:val="2B9E594C"/>
    <w:rsid w:val="2E082761"/>
    <w:rsid w:val="31A32584"/>
    <w:rsid w:val="322D58DE"/>
    <w:rsid w:val="334118E3"/>
    <w:rsid w:val="335C290A"/>
    <w:rsid w:val="39801CE6"/>
    <w:rsid w:val="3D2A4E5D"/>
    <w:rsid w:val="3D427E86"/>
    <w:rsid w:val="3F480480"/>
    <w:rsid w:val="41622440"/>
    <w:rsid w:val="41894F15"/>
    <w:rsid w:val="434075BC"/>
    <w:rsid w:val="43484685"/>
    <w:rsid w:val="461C49C2"/>
    <w:rsid w:val="49A77713"/>
    <w:rsid w:val="4AC779BE"/>
    <w:rsid w:val="4B3F4D0D"/>
    <w:rsid w:val="4E3D0D71"/>
    <w:rsid w:val="4E861663"/>
    <w:rsid w:val="53DC7468"/>
    <w:rsid w:val="56EB73E7"/>
    <w:rsid w:val="57A42193"/>
    <w:rsid w:val="5AB90C4F"/>
    <w:rsid w:val="5AD3784B"/>
    <w:rsid w:val="5EEB4428"/>
    <w:rsid w:val="5F065C8C"/>
    <w:rsid w:val="639D4191"/>
    <w:rsid w:val="641F6922"/>
    <w:rsid w:val="64EA7E12"/>
    <w:rsid w:val="69E45CEA"/>
    <w:rsid w:val="6B551A4B"/>
    <w:rsid w:val="6DAD4F9F"/>
    <w:rsid w:val="6F6B6EC0"/>
    <w:rsid w:val="706E310B"/>
    <w:rsid w:val="719016B6"/>
    <w:rsid w:val="71B92605"/>
    <w:rsid w:val="76612DCA"/>
    <w:rsid w:val="791C6F78"/>
    <w:rsid w:val="7C576428"/>
    <w:rsid w:val="7E6D417C"/>
    <w:rsid w:val="7F65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603</Words>
  <Characters>689</Characters>
  <Lines>0</Lines>
  <Paragraphs>0</Paragraphs>
  <TotalTime>32</TotalTime>
  <ScaleCrop>false</ScaleCrop>
  <LinksUpToDate>false</LinksUpToDate>
  <CharactersWithSpaces>770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满兴书培</cp:lastModifiedBy>
  <cp:lastPrinted>2023-10-10T02:15:00Z</cp:lastPrinted>
  <dcterms:modified xsi:type="dcterms:W3CDTF">2026-01-14T09:55:30Z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0644FD7D5EAC439CAB6DFDABBA7754EA_13</vt:lpwstr>
  </property>
  <property fmtid="{D5CDD505-2E9C-101B-9397-08002B2CF9AE}" pid="4" name="KSOTemplateDocerSaveRecord">
    <vt:lpwstr>eyJoZGlkIjoiNzg2MDQzNTFhNmQwZDY2NGYzMzQ0MGY3NDhkOGVmNzEiLCJ1c2VySWQiOiIxNjIwOTE2OTc5In0=</vt:lpwstr>
  </property>
</Properties>
</file>