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8"/>
        </w:rPr>
      </w:pPr>
      <w:r>
        <w:rPr>
          <w:rFonts w:hint="eastAsia" w:ascii="仿宋" w:hAnsi="仿宋" w:eastAsia="仿宋" w:cs="仿宋"/>
          <w:b/>
          <w:bCs/>
          <w:sz w:val="40"/>
          <w:szCs w:val="48"/>
        </w:rPr>
        <w:t>湖南国合桥梁附件有限公司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bookmarkStart w:id="0" w:name="OLE_LINK1"/>
      <w:bookmarkStart w:id="1" w:name="OLE_LINK2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湖南省</w:t>
      </w:r>
      <w:bookmarkEnd w:id="0"/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新新高速LM1-2标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桥梁伸缩缝安装工程劳务公开招标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中标结果公示通告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湖南国合桥梁附件有限公司于20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25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36"/>
        </w:rPr>
        <w:t>日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上</w:t>
      </w:r>
      <w:r>
        <w:rPr>
          <w:rFonts w:hint="eastAsia" w:ascii="仿宋" w:hAnsi="仿宋" w:eastAsia="仿宋" w:cs="仿宋"/>
          <w:sz w:val="28"/>
          <w:szCs w:val="36"/>
        </w:rPr>
        <w:t>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36"/>
        </w:rPr>
        <w:t>: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36"/>
        </w:rPr>
        <w:t>0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组织了</w:t>
      </w:r>
      <w:r>
        <w:rPr>
          <w:rFonts w:hint="eastAsia" w:ascii="仿宋" w:hAnsi="仿宋" w:eastAsia="仿宋" w:cs="仿宋"/>
          <w:sz w:val="28"/>
          <w:szCs w:val="36"/>
        </w:rPr>
        <w:t>对湖南省新新高速LM1-2标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桥梁</w:t>
      </w:r>
      <w:r>
        <w:rPr>
          <w:rFonts w:hint="eastAsia" w:ascii="仿宋" w:hAnsi="仿宋" w:eastAsia="仿宋" w:cs="仿宋"/>
          <w:sz w:val="28"/>
          <w:szCs w:val="36"/>
        </w:rPr>
        <w:t>伸缩缝安装工程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36"/>
        </w:rPr>
        <w:t>劳务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公开招标开标会议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并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按照公开、公平、公正的原则对各投标单位进行综合评审，现将评审结果公示如下：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bookmarkStart w:id="2" w:name="OLE_LINK3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包件一：新新高速LM1标桥梁伸缩缝安装工程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第一中标</w:t>
      </w:r>
      <w:r>
        <w:rPr>
          <w:rFonts w:hint="eastAsia" w:ascii="仿宋" w:hAnsi="仿宋" w:eastAsia="仿宋" w:cs="仿宋"/>
          <w:sz w:val="28"/>
          <w:szCs w:val="36"/>
        </w:rPr>
        <w:t>候选人：湖南志辉建筑劳务有限公司；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第二中标</w:t>
      </w:r>
      <w:r>
        <w:rPr>
          <w:rFonts w:hint="eastAsia" w:ascii="仿宋" w:hAnsi="仿宋" w:eastAsia="仿宋" w:cs="仿宋"/>
          <w:sz w:val="28"/>
          <w:szCs w:val="36"/>
        </w:rPr>
        <w:t>候选人：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湖南省诚信时代建设工程有限公司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第三中标</w:t>
      </w:r>
      <w:r>
        <w:rPr>
          <w:rFonts w:hint="eastAsia" w:ascii="仿宋" w:hAnsi="仿宋" w:eastAsia="仿宋" w:cs="仿宋"/>
          <w:sz w:val="28"/>
          <w:szCs w:val="36"/>
        </w:rPr>
        <w:t>候选人：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岳阳振熠建设工程有限公司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包件二：新新高速LM2标桥梁伸缩缝安装工程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第一中标</w:t>
      </w:r>
      <w:r>
        <w:rPr>
          <w:rFonts w:hint="eastAsia" w:ascii="仿宋" w:hAnsi="仿宋" w:eastAsia="仿宋" w:cs="仿宋"/>
          <w:sz w:val="28"/>
          <w:szCs w:val="36"/>
        </w:rPr>
        <w:t>候选人：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湖南省诚信时代建设工程有限公司</w:t>
      </w:r>
      <w:r>
        <w:rPr>
          <w:rFonts w:hint="eastAsia" w:ascii="仿宋" w:hAnsi="仿宋" w:eastAsia="仿宋" w:cs="仿宋"/>
          <w:sz w:val="28"/>
          <w:szCs w:val="36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第二中标</w:t>
      </w:r>
      <w:r>
        <w:rPr>
          <w:rFonts w:hint="eastAsia" w:ascii="仿宋" w:hAnsi="仿宋" w:eastAsia="仿宋" w:cs="仿宋"/>
          <w:sz w:val="28"/>
          <w:szCs w:val="36"/>
        </w:rPr>
        <w:t>候选人：湖南志辉建筑劳务有限公司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第三中标</w:t>
      </w:r>
      <w:r>
        <w:rPr>
          <w:rFonts w:hint="eastAsia" w:ascii="仿宋" w:hAnsi="仿宋" w:eastAsia="仿宋" w:cs="仿宋"/>
          <w:sz w:val="28"/>
          <w:szCs w:val="36"/>
        </w:rPr>
        <w:t>候选人：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岳阳振熠建设工程有限公司</w:t>
      </w:r>
      <w:r>
        <w:rPr>
          <w:rFonts w:hint="eastAsia" w:ascii="仿宋" w:hAnsi="仿宋" w:eastAsia="仿宋" w:cs="仿宋"/>
          <w:sz w:val="28"/>
          <w:szCs w:val="3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公示期为202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36"/>
        </w:rPr>
        <w:t>日至202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36"/>
        </w:rPr>
        <w:t>日（公示期为5个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自然</w:t>
      </w:r>
      <w:r>
        <w:rPr>
          <w:rFonts w:hint="eastAsia" w:ascii="仿宋" w:hAnsi="仿宋" w:eastAsia="仿宋" w:cs="仿宋"/>
          <w:sz w:val="28"/>
          <w:szCs w:val="36"/>
        </w:rPr>
        <w:t>日，公示期如对以上供应商候选人无异议，公示期满后，招标人将确定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第一中标</w:t>
      </w:r>
      <w:r>
        <w:rPr>
          <w:rFonts w:hint="eastAsia" w:ascii="仿宋" w:hAnsi="仿宋" w:eastAsia="仿宋" w:cs="仿宋"/>
          <w:sz w:val="28"/>
          <w:szCs w:val="36"/>
        </w:rPr>
        <w:t>候选人为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中标人</w:t>
      </w:r>
      <w:r>
        <w:rPr>
          <w:rFonts w:hint="eastAsia" w:ascii="仿宋" w:hAnsi="仿宋" w:eastAsia="仿宋" w:cs="仿宋"/>
          <w:sz w:val="28"/>
          <w:szCs w:val="36"/>
        </w:rPr>
        <w:t>）。投标人和其他利害关系人认为招标投标活动不符合法律、法规和规章规定的，按照《工程建设项目招标投标活动投诉处理办法》（七部委第11号令2004年8月施行），以书面形式递交投诉书。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招标人：湖南国合桥梁附件有限公司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地址：湖南省长沙县安沙镇中路999号1101005栋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电话：18673107108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36"/>
        </w:rPr>
        <w:t>纪检监督电话：0731-89758216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招标人：湖南国合桥梁附件有限公司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36"/>
        </w:rPr>
        <w:t>202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36"/>
        </w:rPr>
        <w:t>年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36"/>
        </w:rPr>
        <w:t>月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36"/>
        </w:rPr>
        <w:t>日</w:t>
      </w:r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NTczNjQ2MWMwNTVmNWU1ZDVjYmU0ZTM2ZmFmMTYifQ=="/>
    <w:docVar w:name="KSO_WPS_MARK_KEY" w:val="a2215dc5-3503-456d-b64c-1819aa9efd5d"/>
  </w:docVars>
  <w:rsids>
    <w:rsidRoot w:val="2B4875ED"/>
    <w:rsid w:val="0EA2610E"/>
    <w:rsid w:val="15227E9D"/>
    <w:rsid w:val="15AC3C0A"/>
    <w:rsid w:val="1BBD7954"/>
    <w:rsid w:val="1BD0695D"/>
    <w:rsid w:val="1D927B8A"/>
    <w:rsid w:val="20033CD0"/>
    <w:rsid w:val="234C3255"/>
    <w:rsid w:val="26B11081"/>
    <w:rsid w:val="2B4875ED"/>
    <w:rsid w:val="33C1365A"/>
    <w:rsid w:val="37DA7831"/>
    <w:rsid w:val="38107BD1"/>
    <w:rsid w:val="391F631E"/>
    <w:rsid w:val="39DE7F87"/>
    <w:rsid w:val="3A8A3C6B"/>
    <w:rsid w:val="3C4147FD"/>
    <w:rsid w:val="3C5B4B59"/>
    <w:rsid w:val="3CD7141C"/>
    <w:rsid w:val="3DB334D8"/>
    <w:rsid w:val="3EC344A2"/>
    <w:rsid w:val="3F6A406B"/>
    <w:rsid w:val="429338D8"/>
    <w:rsid w:val="43F102E3"/>
    <w:rsid w:val="4A2C089A"/>
    <w:rsid w:val="4CC02355"/>
    <w:rsid w:val="57E1562F"/>
    <w:rsid w:val="58E467E4"/>
    <w:rsid w:val="66C87C5F"/>
    <w:rsid w:val="67FC76A6"/>
    <w:rsid w:val="69EB79D2"/>
    <w:rsid w:val="6ACC0353"/>
    <w:rsid w:val="6AD929D2"/>
    <w:rsid w:val="6E4E6782"/>
    <w:rsid w:val="6EA6036C"/>
    <w:rsid w:val="6F7A5003"/>
    <w:rsid w:val="77A45665"/>
    <w:rsid w:val="790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eastAsia="黑体"/>
      <w:bCs/>
      <w:kern w:val="44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499</Characters>
  <Lines>0</Lines>
  <Paragraphs>0</Paragraphs>
  <TotalTime>1</TotalTime>
  <ScaleCrop>false</ScaleCrop>
  <LinksUpToDate>false</LinksUpToDate>
  <CharactersWithSpaces>523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2023-10-15T01:55:00Z</dcterms:created>
  <dc:creator>刘博</dc:creator>
  <cp:lastModifiedBy>刘博</cp:lastModifiedBy>
  <dcterms:modified xsi:type="dcterms:W3CDTF">2025-11-17T02:14:37Z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EB5932E75CF14CF0B146188DF71314F8_11</vt:lpwstr>
  </property>
</Properties>
</file>