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148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</w:t>
      </w: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于</w:t>
      </w:r>
      <w:r>
        <w:rPr>
          <w:rStyle w:val="7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碎石采购</w:t>
      </w: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招标文件招标文件中计量单位更正的通知</w:t>
      </w:r>
    </w:p>
    <w:p w14:paraId="3118A6E5">
      <w:pPr>
        <w:pStyle w:val="3"/>
        <w:keepNext w:val="0"/>
        <w:keepLines w:val="0"/>
        <w:widowControl/>
        <w:suppressLineNumbers w:val="0"/>
        <w:spacing w:before="0" w:beforeAutospacing="0" w:after="80" w:afterAutospacing="0"/>
        <w:ind w:left="0" w:right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致：各投标人</w:t>
      </w:r>
    </w:p>
    <w:p w14:paraId="2B185807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480" w:firstLineChars="200"/>
        <w:rPr>
          <w:sz w:val="44"/>
          <w:szCs w:val="4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现就此问题正式澄清并更正如下经核查，现发现我方于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2025年10月13日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发布的《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碎石采购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招标文件》的招标文件中，存在物料计量单位笔误。为维护招标的公平、公正，现发布正式更正通知，请各投标人以此为准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53E7A934">
      <w:pPr>
        <w:pStyle w:val="3"/>
        <w:keepNext w:val="0"/>
        <w:keepLines w:val="0"/>
        <w:widowControl/>
        <w:suppressLineNumbers w:val="0"/>
        <w:spacing w:before="0" w:beforeAutospacing="0" w:after="80" w:afterAutospacing="0"/>
        <w:ind w:left="0" w:right="0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正确物料规格与数量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3"/>
        <w:gridCol w:w="1704"/>
        <w:gridCol w:w="1704"/>
      </w:tblGrid>
      <w:tr w14:paraId="031B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top"/>
          </w:tcPr>
          <w:p w14:paraId="505097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物料名称</w:t>
            </w:r>
          </w:p>
        </w:tc>
        <w:tc>
          <w:tcPr>
            <w:tcW w:w="1703" w:type="dxa"/>
            <w:vAlign w:val="top"/>
          </w:tcPr>
          <w:p w14:paraId="08E2BF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数量</w:t>
            </w:r>
          </w:p>
        </w:tc>
        <w:tc>
          <w:tcPr>
            <w:tcW w:w="1704" w:type="dxa"/>
            <w:vAlign w:val="top"/>
          </w:tcPr>
          <w:p w14:paraId="4E09F6B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现单位</w:t>
            </w:r>
          </w:p>
        </w:tc>
        <w:tc>
          <w:tcPr>
            <w:tcW w:w="1704" w:type="dxa"/>
            <w:vAlign w:val="top"/>
          </w:tcPr>
          <w:p w14:paraId="4EC65D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原单位</w:t>
            </w:r>
          </w:p>
        </w:tc>
      </w:tr>
      <w:tr w14:paraId="7265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03" w:type="dxa"/>
            <w:vAlign w:val="top"/>
          </w:tcPr>
          <w:p w14:paraId="6B1456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碎石</w:t>
            </w:r>
          </w:p>
        </w:tc>
        <w:tc>
          <w:tcPr>
            <w:tcW w:w="1703" w:type="dxa"/>
            <w:vAlign w:val="top"/>
          </w:tcPr>
          <w:p w14:paraId="2D7F47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7000</w:t>
            </w:r>
          </w:p>
        </w:tc>
        <w:tc>
          <w:tcPr>
            <w:tcW w:w="1704" w:type="dxa"/>
            <w:vAlign w:val="top"/>
          </w:tcPr>
          <w:p w14:paraId="6E21F3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  <w:tc>
          <w:tcPr>
            <w:tcW w:w="1704" w:type="dxa"/>
            <w:vAlign w:val="top"/>
          </w:tcPr>
          <w:p w14:paraId="094112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</w:tr>
      <w:tr w14:paraId="4CF3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top"/>
          </w:tcPr>
          <w:p w14:paraId="7D931B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石</w:t>
            </w: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渣</w:t>
            </w:r>
          </w:p>
        </w:tc>
        <w:tc>
          <w:tcPr>
            <w:tcW w:w="1703" w:type="dxa"/>
            <w:vAlign w:val="top"/>
          </w:tcPr>
          <w:p w14:paraId="54EF3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900</w:t>
            </w:r>
          </w:p>
        </w:tc>
        <w:tc>
          <w:tcPr>
            <w:tcW w:w="1704" w:type="dxa"/>
            <w:vAlign w:val="top"/>
          </w:tcPr>
          <w:p w14:paraId="04485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  <w:tc>
          <w:tcPr>
            <w:tcW w:w="1704" w:type="dxa"/>
            <w:vAlign w:val="top"/>
          </w:tcPr>
          <w:p w14:paraId="09115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</w:tr>
      <w:tr w14:paraId="74E5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top"/>
          </w:tcPr>
          <w:p w14:paraId="318588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机制砂</w:t>
            </w:r>
          </w:p>
        </w:tc>
        <w:tc>
          <w:tcPr>
            <w:tcW w:w="1703" w:type="dxa"/>
            <w:vAlign w:val="top"/>
          </w:tcPr>
          <w:p w14:paraId="7E4AB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1160</w:t>
            </w:r>
          </w:p>
        </w:tc>
        <w:tc>
          <w:tcPr>
            <w:tcW w:w="1704" w:type="dxa"/>
            <w:vAlign w:val="top"/>
          </w:tcPr>
          <w:p w14:paraId="765C9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Align w:val="top"/>
          </w:tcPr>
          <w:p w14:paraId="482A0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</w:tr>
      <w:tr w14:paraId="0AE2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top"/>
          </w:tcPr>
          <w:p w14:paraId="047D20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石粉</w:t>
            </w:r>
          </w:p>
        </w:tc>
        <w:tc>
          <w:tcPr>
            <w:tcW w:w="1703" w:type="dxa"/>
            <w:vAlign w:val="top"/>
          </w:tcPr>
          <w:p w14:paraId="33246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900</w:t>
            </w:r>
          </w:p>
        </w:tc>
        <w:tc>
          <w:tcPr>
            <w:tcW w:w="1704" w:type="dxa"/>
            <w:vAlign w:val="top"/>
          </w:tcPr>
          <w:p w14:paraId="5E04C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Align w:val="top"/>
          </w:tcPr>
          <w:p w14:paraId="077B8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bookmarkStart w:id="0" w:name="_GoBack"/>
            <w:bookmarkEnd w:id="0"/>
            <w:r>
              <w:rPr>
                <w:rStyle w:val="7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立方米</w:t>
            </w:r>
          </w:p>
        </w:tc>
      </w:tr>
    </w:tbl>
    <w:p w14:paraId="50D8C45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澄清说明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13C909B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4"/>
          <w:szCs w:val="4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本次招标所有物料（包括机制砂、石粉及石渣）的</w:t>
      </w:r>
      <w:r>
        <w:rPr>
          <w:rStyle w:val="7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计量单位均为“吨”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而非原文件中错误标示的单位。此前基于错误单位计算的招标控制价已不再适用，后续的评标与分析将以正确的“吨”为单位进行。</w:t>
      </w:r>
    </w:p>
    <w:p w14:paraId="450475DB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请各投标人务必依据本通知内容，重新核算投标价格。因未按本通知要求投标而产生的任何风险与后果，均由投标人自行承担。</w:t>
      </w:r>
    </w:p>
    <w:p w14:paraId="60DAAA71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本通知作为招标文件的正式组成部分，与招标文件具有同等效力。各投标人应在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2023年10月14日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前，以书面形式（如传真、邮件）确认收到并理解本通知内容。</w:t>
      </w:r>
    </w:p>
    <w:p w14:paraId="511FF13A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对于因文件笔误给各投标人带来的不便，我们深表歉意。感谢各位的理解与配合！</w:t>
      </w:r>
    </w:p>
    <w:p w14:paraId="28F41A52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特此通知。</w:t>
      </w:r>
    </w:p>
    <w:p w14:paraId="6EAA6368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普利玛斯特建设项目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经理部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成控部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2025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月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 w14:paraId="6D5DDE75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00E19"/>
    <w:rsid w:val="000B2F20"/>
    <w:rsid w:val="2A00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2025-10-13T07:46:00Z</dcterms:created>
  <dc:creator>哎呦</dc:creator>
  <cp:lastModifiedBy>哎呦</cp:lastModifiedBy>
  <dcterms:modified xsi:type="dcterms:W3CDTF">2025-10-13T09:34:24Z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084371A5853B4414BCB31A645225858F_11</vt:lpwstr>
  </property>
  <property fmtid="{D5CDD505-2E9C-101B-9397-08002B2CF9AE}" pid="4" name="KSOTemplateDocerSaveRecord">
    <vt:lpwstr>eyJoZGlkIjoiYjA5YmRjM2Q1MTQzODQwZWJhNWRmNjM2OTdkODI4MDEiLCJ1c2VySWQiOiIxMjU2NzAwMDk5In0=</vt:lpwstr>
  </property>
</Properties>
</file>